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BA" w:rsidRPr="00D07A94" w:rsidRDefault="00EC7A8B" w:rsidP="00EC7A8B">
      <w:pPr>
        <w:jc w:val="center"/>
        <w:rPr>
          <w:sz w:val="20"/>
          <w:szCs w:val="20"/>
        </w:rPr>
      </w:pPr>
      <w:r w:rsidRPr="00D07A94">
        <w:rPr>
          <w:sz w:val="20"/>
          <w:szCs w:val="20"/>
        </w:rPr>
        <w:t xml:space="preserve">Pin </w:t>
      </w:r>
      <w:proofErr w:type="spellStart"/>
      <w:r w:rsidRPr="00D07A94">
        <w:rPr>
          <w:sz w:val="20"/>
          <w:szCs w:val="20"/>
        </w:rPr>
        <w:t>Sen</w:t>
      </w:r>
      <w:proofErr w:type="spellEnd"/>
    </w:p>
    <w:p w:rsidR="00EC7A8B" w:rsidRPr="00D07A94" w:rsidRDefault="00EC7A8B">
      <w:pPr>
        <w:rPr>
          <w:sz w:val="20"/>
          <w:szCs w:val="20"/>
        </w:rPr>
      </w:pPr>
    </w:p>
    <w:p w:rsidR="00EC7A8B" w:rsidRPr="00D07A94" w:rsidRDefault="00EC7A8B" w:rsidP="00D07A94">
      <w:pPr>
        <w:jc w:val="both"/>
        <w:rPr>
          <w:sz w:val="20"/>
          <w:szCs w:val="20"/>
          <w:vertAlign w:val="subscript"/>
        </w:rPr>
      </w:pPr>
      <w:r w:rsidRPr="00F779D6">
        <w:rPr>
          <w:sz w:val="20"/>
          <w:szCs w:val="20"/>
          <w:u w:val="single"/>
        </w:rPr>
        <w:t>Trainee Development</w:t>
      </w:r>
      <w:r w:rsidRPr="00D07A94">
        <w:rPr>
          <w:sz w:val="20"/>
          <w:szCs w:val="20"/>
        </w:rPr>
        <w:t>:</w:t>
      </w:r>
    </w:p>
    <w:p w:rsidR="00EC7A8B" w:rsidRPr="00D07A94" w:rsidRDefault="00EC7A8B" w:rsidP="00D07A94">
      <w:pPr>
        <w:jc w:val="both"/>
        <w:rPr>
          <w:sz w:val="20"/>
          <w:szCs w:val="20"/>
        </w:rPr>
      </w:pPr>
      <w:r w:rsidRPr="00D07A94">
        <w:rPr>
          <w:sz w:val="20"/>
          <w:szCs w:val="20"/>
        </w:rPr>
        <w:t xml:space="preserve">As a past trainee of </w:t>
      </w:r>
      <w:proofErr w:type="spellStart"/>
      <w:r w:rsidRPr="00D07A94">
        <w:rPr>
          <w:sz w:val="20"/>
          <w:szCs w:val="20"/>
        </w:rPr>
        <w:t>Mr</w:t>
      </w:r>
      <w:proofErr w:type="spellEnd"/>
      <w:r w:rsidRPr="00D07A94">
        <w:rPr>
          <w:sz w:val="20"/>
          <w:szCs w:val="20"/>
        </w:rPr>
        <w:t xml:space="preserve"> </w:t>
      </w:r>
      <w:proofErr w:type="spellStart"/>
      <w:r w:rsidRPr="00D07A94">
        <w:rPr>
          <w:sz w:val="20"/>
          <w:szCs w:val="20"/>
        </w:rPr>
        <w:t>Sen</w:t>
      </w:r>
      <w:proofErr w:type="spellEnd"/>
      <w:r w:rsidRPr="00D07A94">
        <w:rPr>
          <w:sz w:val="20"/>
          <w:szCs w:val="20"/>
        </w:rPr>
        <w:t xml:space="preserve">, I can </w:t>
      </w:r>
      <w:r w:rsidR="00D07A94" w:rsidRPr="00D07A94">
        <w:rPr>
          <w:sz w:val="20"/>
          <w:szCs w:val="20"/>
        </w:rPr>
        <w:t>unequivocally</w:t>
      </w:r>
      <w:r w:rsidRPr="00D07A94">
        <w:rPr>
          <w:sz w:val="20"/>
          <w:szCs w:val="20"/>
        </w:rPr>
        <w:t xml:space="preserve"> say that more than any other trainer in the region, he has inspired me </w:t>
      </w:r>
      <w:r w:rsidR="001E4C9A" w:rsidRPr="00D07A94">
        <w:rPr>
          <w:sz w:val="20"/>
          <w:szCs w:val="20"/>
        </w:rPr>
        <w:t xml:space="preserve">(and several others) </w:t>
      </w:r>
      <w:r w:rsidRPr="00D07A94">
        <w:rPr>
          <w:sz w:val="20"/>
          <w:szCs w:val="20"/>
        </w:rPr>
        <w:t>in every respect.</w:t>
      </w:r>
    </w:p>
    <w:p w:rsidR="00EC7A8B" w:rsidRDefault="00EC7A8B" w:rsidP="00D07A94">
      <w:pPr>
        <w:jc w:val="both"/>
        <w:rPr>
          <w:sz w:val="20"/>
          <w:szCs w:val="20"/>
        </w:rPr>
      </w:pPr>
      <w:r w:rsidRPr="00D07A94">
        <w:rPr>
          <w:sz w:val="20"/>
          <w:szCs w:val="20"/>
        </w:rPr>
        <w:t xml:space="preserve">He has absolutely made himself available for teaching for </w:t>
      </w:r>
      <w:r w:rsidR="00D07A94">
        <w:rPr>
          <w:sz w:val="20"/>
          <w:szCs w:val="20"/>
        </w:rPr>
        <w:t>all</w:t>
      </w:r>
      <w:r w:rsidRPr="00D07A94">
        <w:rPr>
          <w:sz w:val="20"/>
          <w:szCs w:val="20"/>
        </w:rPr>
        <w:t xml:space="preserve"> of the trainees in the region.  An example of his </w:t>
      </w:r>
      <w:r w:rsidR="00D07A94">
        <w:rPr>
          <w:sz w:val="20"/>
          <w:szCs w:val="20"/>
        </w:rPr>
        <w:t xml:space="preserve">constant </w:t>
      </w:r>
      <w:r w:rsidRPr="00D07A94">
        <w:rPr>
          <w:sz w:val="20"/>
          <w:szCs w:val="20"/>
        </w:rPr>
        <w:t xml:space="preserve">dedication to </w:t>
      </w:r>
      <w:r w:rsidR="00E22FA6">
        <w:rPr>
          <w:sz w:val="20"/>
          <w:szCs w:val="20"/>
        </w:rPr>
        <w:t xml:space="preserve">our training was when he </w:t>
      </w:r>
      <w:r w:rsidRPr="00D07A94">
        <w:rPr>
          <w:sz w:val="20"/>
          <w:szCs w:val="20"/>
        </w:rPr>
        <w:t>specifically</w:t>
      </w:r>
      <w:r w:rsidR="001E4C9A" w:rsidRPr="00D07A94">
        <w:rPr>
          <w:sz w:val="20"/>
          <w:szCs w:val="20"/>
        </w:rPr>
        <w:t xml:space="preserve"> booked </w:t>
      </w:r>
      <w:r w:rsidR="00D07A94">
        <w:rPr>
          <w:sz w:val="20"/>
          <w:szCs w:val="20"/>
        </w:rPr>
        <w:t xml:space="preserve">reduced clinics in the run up to </w:t>
      </w:r>
      <w:r w:rsidR="00E22FA6">
        <w:rPr>
          <w:sz w:val="20"/>
          <w:szCs w:val="20"/>
        </w:rPr>
        <w:t>our</w:t>
      </w:r>
      <w:r w:rsidR="00D07A94">
        <w:rPr>
          <w:sz w:val="20"/>
          <w:szCs w:val="20"/>
        </w:rPr>
        <w:t xml:space="preserve"> clinical FRCS examination</w:t>
      </w:r>
      <w:r w:rsidR="00E22FA6">
        <w:rPr>
          <w:sz w:val="20"/>
          <w:szCs w:val="20"/>
        </w:rPr>
        <w:t xml:space="preserve"> recently</w:t>
      </w:r>
      <w:r w:rsidR="00F779D6">
        <w:rPr>
          <w:sz w:val="20"/>
          <w:szCs w:val="20"/>
        </w:rPr>
        <w:t xml:space="preserve"> – much to the disdain of the hospital management</w:t>
      </w:r>
      <w:r w:rsidR="00D07A94">
        <w:rPr>
          <w:sz w:val="20"/>
          <w:szCs w:val="20"/>
        </w:rPr>
        <w:t xml:space="preserve">. Trainees from around our region attended and were able to utilize his patients in a mock examination setting. </w:t>
      </w:r>
      <w:r w:rsidR="00E22FA6">
        <w:rPr>
          <w:sz w:val="20"/>
          <w:szCs w:val="20"/>
        </w:rPr>
        <w:t>He instructed each trainee to watch and mark each other as examiners – scoring each other in various domains during the history/examination as well as during a mock viva after each case</w:t>
      </w:r>
      <w:r w:rsidR="00F779D6">
        <w:rPr>
          <w:sz w:val="20"/>
          <w:szCs w:val="20"/>
        </w:rPr>
        <w:t xml:space="preserve"> which he conducted himself</w:t>
      </w:r>
      <w:r w:rsidRPr="00D07A94">
        <w:rPr>
          <w:sz w:val="20"/>
          <w:szCs w:val="20"/>
        </w:rPr>
        <w:t>.</w:t>
      </w:r>
      <w:r w:rsidR="00E22FA6">
        <w:rPr>
          <w:sz w:val="20"/>
          <w:szCs w:val="20"/>
        </w:rPr>
        <w:t xml:space="preserve"> This allowed for objective feedback and allowed us all to experience the exam pressure and hence improve. The 3 other trainees that attended found these sessions extremely useful and they stated that no other trainer had offered anything similar to them before. After a whole clinic like this he sat with us for 4 hours of continuous viva practice well into the evening! 2 days in a row this continued.</w:t>
      </w:r>
    </w:p>
    <w:p w:rsidR="00E22FA6" w:rsidRPr="00D07A94" w:rsidRDefault="00E22FA6" w:rsidP="00D07A94">
      <w:pPr>
        <w:jc w:val="both"/>
        <w:rPr>
          <w:sz w:val="20"/>
          <w:szCs w:val="20"/>
        </w:rPr>
      </w:pPr>
    </w:p>
    <w:p w:rsidR="000D58BC" w:rsidRPr="00E22FA6" w:rsidRDefault="00F779D6" w:rsidP="00D07A94">
      <w:pPr>
        <w:jc w:val="both"/>
        <w:rPr>
          <w:sz w:val="20"/>
          <w:szCs w:val="20"/>
          <w:vertAlign w:val="subscript"/>
        </w:rPr>
      </w:pPr>
      <w:r>
        <w:rPr>
          <w:sz w:val="20"/>
          <w:szCs w:val="20"/>
        </w:rPr>
        <w:t xml:space="preserve">His knowledge base is </w:t>
      </w:r>
      <w:r w:rsidR="00E22FA6">
        <w:rPr>
          <w:sz w:val="20"/>
          <w:szCs w:val="20"/>
        </w:rPr>
        <w:t>exemplary</w:t>
      </w:r>
      <w:r w:rsidR="00EC7A8B" w:rsidRPr="00D07A94">
        <w:rPr>
          <w:sz w:val="20"/>
          <w:szCs w:val="20"/>
        </w:rPr>
        <w:t xml:space="preserve"> and he regularly quotes papers and gives appropriate references to back up any discussion.  </w:t>
      </w:r>
      <w:r w:rsidR="001E4C9A" w:rsidRPr="00D07A94">
        <w:rPr>
          <w:sz w:val="20"/>
          <w:szCs w:val="20"/>
        </w:rPr>
        <w:t>He actively encoura</w:t>
      </w:r>
      <w:r>
        <w:rPr>
          <w:sz w:val="20"/>
          <w:szCs w:val="20"/>
        </w:rPr>
        <w:t>ges debate and welcomes counter-</w:t>
      </w:r>
      <w:r w:rsidR="001E4C9A" w:rsidRPr="00D07A94">
        <w:rPr>
          <w:sz w:val="20"/>
          <w:szCs w:val="20"/>
        </w:rPr>
        <w:t>arguments to his views</w:t>
      </w:r>
      <w:r w:rsidR="00E22FA6">
        <w:rPr>
          <w:sz w:val="20"/>
          <w:szCs w:val="20"/>
        </w:rPr>
        <w:t xml:space="preserve"> so long as they can be justified</w:t>
      </w:r>
      <w:r w:rsidR="001E4C9A" w:rsidRPr="00D07A94">
        <w:rPr>
          <w:sz w:val="20"/>
          <w:szCs w:val="20"/>
        </w:rPr>
        <w:t>.</w:t>
      </w:r>
      <w:r w:rsidR="00E22FA6">
        <w:rPr>
          <w:sz w:val="20"/>
          <w:szCs w:val="20"/>
          <w:vertAlign w:val="subscript"/>
        </w:rPr>
        <w:t xml:space="preserve"> </w:t>
      </w:r>
      <w:r w:rsidR="00EC7A8B" w:rsidRPr="00D07A94">
        <w:rPr>
          <w:sz w:val="20"/>
          <w:szCs w:val="20"/>
        </w:rPr>
        <w:t>He is extremely genero</w:t>
      </w:r>
      <w:r w:rsidR="00E22FA6">
        <w:rPr>
          <w:sz w:val="20"/>
          <w:szCs w:val="20"/>
        </w:rPr>
        <w:t>us with his knowledge and time</w:t>
      </w:r>
      <w:r>
        <w:rPr>
          <w:sz w:val="20"/>
          <w:szCs w:val="20"/>
        </w:rPr>
        <w:t>. After these evening sessions,</w:t>
      </w:r>
      <w:r w:rsidR="000D58BC" w:rsidRPr="00D07A94">
        <w:rPr>
          <w:sz w:val="20"/>
          <w:szCs w:val="20"/>
        </w:rPr>
        <w:t xml:space="preserve"> </w:t>
      </w:r>
      <w:proofErr w:type="gramStart"/>
      <w:r w:rsidR="00E22FA6">
        <w:rPr>
          <w:sz w:val="20"/>
          <w:szCs w:val="20"/>
        </w:rPr>
        <w:t>us</w:t>
      </w:r>
      <w:proofErr w:type="gramEnd"/>
      <w:r w:rsidR="000D58BC" w:rsidRPr="00D07A94">
        <w:rPr>
          <w:sz w:val="20"/>
          <w:szCs w:val="20"/>
        </w:rPr>
        <w:t xml:space="preserve"> </w:t>
      </w:r>
      <w:r w:rsidR="00E22FA6">
        <w:rPr>
          <w:sz w:val="20"/>
          <w:szCs w:val="20"/>
        </w:rPr>
        <w:t>trainees</w:t>
      </w:r>
      <w:r>
        <w:rPr>
          <w:sz w:val="20"/>
          <w:szCs w:val="20"/>
        </w:rPr>
        <w:t xml:space="preserve"> went to dinner. </w:t>
      </w:r>
      <w:proofErr w:type="spellStart"/>
      <w:r>
        <w:rPr>
          <w:sz w:val="20"/>
          <w:szCs w:val="20"/>
        </w:rPr>
        <w:t>Mr</w:t>
      </w:r>
      <w:proofErr w:type="spellEnd"/>
      <w:r>
        <w:rPr>
          <w:sz w:val="20"/>
          <w:szCs w:val="20"/>
        </w:rPr>
        <w:t xml:space="preserve"> </w:t>
      </w:r>
      <w:proofErr w:type="spellStart"/>
      <w:r>
        <w:rPr>
          <w:sz w:val="20"/>
          <w:szCs w:val="20"/>
        </w:rPr>
        <w:t>Sen</w:t>
      </w:r>
      <w:proofErr w:type="spellEnd"/>
      <w:r>
        <w:rPr>
          <w:sz w:val="20"/>
          <w:szCs w:val="20"/>
        </w:rPr>
        <w:t xml:space="preserve"> went home and </w:t>
      </w:r>
      <w:r w:rsidR="000D58BC" w:rsidRPr="00D07A94">
        <w:rPr>
          <w:sz w:val="20"/>
          <w:szCs w:val="20"/>
        </w:rPr>
        <w:t>researched the salient points of the topic we’d been discussing</w:t>
      </w:r>
      <w:r w:rsidR="00E22FA6">
        <w:rPr>
          <w:sz w:val="20"/>
          <w:szCs w:val="20"/>
        </w:rPr>
        <w:t xml:space="preserve"> and e-mailed us the references/papers so as to not leave any areas uncovered.</w:t>
      </w:r>
    </w:p>
    <w:p w:rsidR="00EC7A8B" w:rsidRPr="00D07A94" w:rsidRDefault="00EC7A8B" w:rsidP="00D07A94">
      <w:pPr>
        <w:jc w:val="both"/>
        <w:rPr>
          <w:sz w:val="20"/>
          <w:szCs w:val="20"/>
        </w:rPr>
      </w:pPr>
    </w:p>
    <w:p w:rsidR="00EC7A8B" w:rsidRPr="00D07A94" w:rsidRDefault="00EC7A8B" w:rsidP="00D07A94">
      <w:pPr>
        <w:jc w:val="both"/>
        <w:rPr>
          <w:sz w:val="20"/>
          <w:szCs w:val="20"/>
        </w:rPr>
      </w:pPr>
      <w:r w:rsidRPr="00F779D6">
        <w:rPr>
          <w:sz w:val="20"/>
          <w:szCs w:val="20"/>
          <w:u w:val="single"/>
        </w:rPr>
        <w:t>Professionalism</w:t>
      </w:r>
      <w:r w:rsidRPr="00D07A94">
        <w:rPr>
          <w:sz w:val="20"/>
          <w:szCs w:val="20"/>
        </w:rPr>
        <w:t>:</w:t>
      </w:r>
    </w:p>
    <w:p w:rsidR="000D58BC" w:rsidRPr="00D07A94" w:rsidRDefault="000D58BC" w:rsidP="00D07A94">
      <w:pPr>
        <w:jc w:val="both"/>
        <w:rPr>
          <w:sz w:val="20"/>
          <w:szCs w:val="20"/>
        </w:rPr>
      </w:pPr>
      <w:proofErr w:type="spellStart"/>
      <w:r w:rsidRPr="00D07A94">
        <w:rPr>
          <w:sz w:val="20"/>
          <w:szCs w:val="20"/>
        </w:rPr>
        <w:t>Mr</w:t>
      </w:r>
      <w:proofErr w:type="spellEnd"/>
      <w:r w:rsidRPr="00D07A94">
        <w:rPr>
          <w:sz w:val="20"/>
          <w:szCs w:val="20"/>
        </w:rPr>
        <w:t xml:space="preserve"> </w:t>
      </w:r>
      <w:proofErr w:type="spellStart"/>
      <w:r w:rsidRPr="00D07A94">
        <w:rPr>
          <w:sz w:val="20"/>
          <w:szCs w:val="20"/>
        </w:rPr>
        <w:t>Sen</w:t>
      </w:r>
      <w:proofErr w:type="spellEnd"/>
      <w:r w:rsidRPr="00D07A94">
        <w:rPr>
          <w:sz w:val="20"/>
          <w:szCs w:val="20"/>
        </w:rPr>
        <w:t xml:space="preserve"> is </w:t>
      </w:r>
      <w:r w:rsidR="00E22FA6">
        <w:rPr>
          <w:sz w:val="20"/>
          <w:szCs w:val="20"/>
        </w:rPr>
        <w:t xml:space="preserve">an absolute gentleman and consummate </w:t>
      </w:r>
      <w:r w:rsidRPr="00D07A94">
        <w:rPr>
          <w:sz w:val="20"/>
          <w:szCs w:val="20"/>
        </w:rPr>
        <w:t>professional in every environment I’ve witnessed him in.</w:t>
      </w:r>
      <w:r w:rsidR="00E22FA6">
        <w:rPr>
          <w:sz w:val="20"/>
          <w:szCs w:val="20"/>
        </w:rPr>
        <w:t xml:space="preserve"> He is deeply unassuming and humble yet is equipped with unfathomable knowledge and experience that in different hands could easily </w:t>
      </w:r>
      <w:r w:rsidR="008A1B84">
        <w:rPr>
          <w:sz w:val="20"/>
          <w:szCs w:val="20"/>
        </w:rPr>
        <w:t>result in</w:t>
      </w:r>
      <w:r w:rsidR="00E22FA6">
        <w:rPr>
          <w:sz w:val="20"/>
          <w:szCs w:val="20"/>
        </w:rPr>
        <w:t xml:space="preserve"> arrogance and pride. It is</w:t>
      </w:r>
      <w:r w:rsidR="008A1B84">
        <w:rPr>
          <w:sz w:val="20"/>
          <w:szCs w:val="20"/>
        </w:rPr>
        <w:t xml:space="preserve"> clear that his patients come fi</w:t>
      </w:r>
      <w:r w:rsidR="00E22FA6">
        <w:rPr>
          <w:sz w:val="20"/>
          <w:szCs w:val="20"/>
        </w:rPr>
        <w:t>rst at all times and his approach</w:t>
      </w:r>
      <w:r w:rsidR="00F779D6">
        <w:rPr>
          <w:sz w:val="20"/>
          <w:szCs w:val="20"/>
        </w:rPr>
        <w:t xml:space="preserve"> is solely evidence-based</w:t>
      </w:r>
      <w:r w:rsidR="00E22FA6">
        <w:rPr>
          <w:sz w:val="20"/>
          <w:szCs w:val="20"/>
        </w:rPr>
        <w:t>.</w:t>
      </w:r>
      <w:r w:rsidR="00F779D6">
        <w:rPr>
          <w:sz w:val="20"/>
          <w:szCs w:val="20"/>
        </w:rPr>
        <w:t xml:space="preserve"> He holds the respect of his staff and colleagues without even trying.</w:t>
      </w:r>
    </w:p>
    <w:p w:rsidR="00EC7A8B" w:rsidRPr="00D07A94" w:rsidRDefault="00EC7A8B" w:rsidP="00D07A94">
      <w:pPr>
        <w:jc w:val="both"/>
        <w:rPr>
          <w:sz w:val="20"/>
          <w:szCs w:val="20"/>
        </w:rPr>
      </w:pPr>
    </w:p>
    <w:p w:rsidR="00EC7A8B" w:rsidRPr="00D07A94" w:rsidRDefault="00EC7A8B" w:rsidP="00D07A94">
      <w:pPr>
        <w:jc w:val="both"/>
        <w:rPr>
          <w:sz w:val="20"/>
          <w:szCs w:val="20"/>
        </w:rPr>
      </w:pPr>
      <w:r w:rsidRPr="00F779D6">
        <w:rPr>
          <w:sz w:val="20"/>
          <w:szCs w:val="20"/>
          <w:u w:val="single"/>
        </w:rPr>
        <w:t>Leadership</w:t>
      </w:r>
      <w:r w:rsidRPr="00D07A94">
        <w:rPr>
          <w:sz w:val="20"/>
          <w:szCs w:val="20"/>
        </w:rPr>
        <w:t>:</w:t>
      </w:r>
    </w:p>
    <w:p w:rsidR="00EC7A8B" w:rsidRDefault="000D58BC" w:rsidP="00D07A94">
      <w:pPr>
        <w:jc w:val="both"/>
        <w:rPr>
          <w:sz w:val="20"/>
          <w:szCs w:val="20"/>
        </w:rPr>
      </w:pPr>
      <w:proofErr w:type="spellStart"/>
      <w:r w:rsidRPr="00D07A94">
        <w:rPr>
          <w:sz w:val="20"/>
          <w:szCs w:val="20"/>
        </w:rPr>
        <w:t>Mr</w:t>
      </w:r>
      <w:proofErr w:type="spellEnd"/>
      <w:r w:rsidRPr="00D07A94">
        <w:rPr>
          <w:sz w:val="20"/>
          <w:szCs w:val="20"/>
        </w:rPr>
        <w:t xml:space="preserve"> </w:t>
      </w:r>
      <w:proofErr w:type="spellStart"/>
      <w:r w:rsidRPr="00D07A94">
        <w:rPr>
          <w:sz w:val="20"/>
          <w:szCs w:val="20"/>
        </w:rPr>
        <w:t>Sen</w:t>
      </w:r>
      <w:proofErr w:type="spellEnd"/>
      <w:r w:rsidRPr="00D07A94">
        <w:rPr>
          <w:sz w:val="20"/>
          <w:szCs w:val="20"/>
        </w:rPr>
        <w:t xml:space="preserve"> has shown his deftness in assuming leadership in </w:t>
      </w:r>
      <w:r w:rsidR="008A1B84">
        <w:rPr>
          <w:sz w:val="20"/>
          <w:szCs w:val="20"/>
        </w:rPr>
        <w:t>numerous</w:t>
      </w:r>
      <w:r w:rsidRPr="00D07A94">
        <w:rPr>
          <w:sz w:val="20"/>
          <w:szCs w:val="20"/>
        </w:rPr>
        <w:t xml:space="preserve"> roles </w:t>
      </w:r>
      <w:r w:rsidR="008A1B84">
        <w:rPr>
          <w:sz w:val="20"/>
          <w:szCs w:val="20"/>
        </w:rPr>
        <w:t>with</w:t>
      </w:r>
      <w:r w:rsidRPr="00D07A94">
        <w:rPr>
          <w:sz w:val="20"/>
          <w:szCs w:val="20"/>
        </w:rPr>
        <w:t>in the hospital and the department- principally based around tea</w:t>
      </w:r>
      <w:r w:rsidR="008A1B84">
        <w:rPr>
          <w:sz w:val="20"/>
          <w:szCs w:val="20"/>
        </w:rPr>
        <w:t xml:space="preserve">ching at all levels; </w:t>
      </w:r>
      <w:r w:rsidRPr="00D07A94">
        <w:rPr>
          <w:sz w:val="20"/>
          <w:szCs w:val="20"/>
        </w:rPr>
        <w:t>arranging teaching and trainin</w:t>
      </w:r>
      <w:r w:rsidR="008A1B84">
        <w:rPr>
          <w:sz w:val="20"/>
          <w:szCs w:val="20"/>
        </w:rPr>
        <w:t>g s</w:t>
      </w:r>
      <w:r w:rsidR="00F779D6">
        <w:rPr>
          <w:sz w:val="20"/>
          <w:szCs w:val="20"/>
        </w:rPr>
        <w:t xml:space="preserve">essions </w:t>
      </w:r>
      <w:r w:rsidR="008A1B84">
        <w:rPr>
          <w:sz w:val="20"/>
          <w:szCs w:val="20"/>
        </w:rPr>
        <w:t xml:space="preserve">– even for trainees he has </w:t>
      </w:r>
      <w:r w:rsidR="00F779D6">
        <w:rPr>
          <w:sz w:val="20"/>
          <w:szCs w:val="20"/>
        </w:rPr>
        <w:t>never</w:t>
      </w:r>
      <w:r w:rsidR="008A1B84">
        <w:rPr>
          <w:sz w:val="20"/>
          <w:szCs w:val="20"/>
        </w:rPr>
        <w:t xml:space="preserve"> met before. He is a great mentor and </w:t>
      </w:r>
      <w:r w:rsidR="00F779D6">
        <w:rPr>
          <w:sz w:val="20"/>
          <w:szCs w:val="20"/>
        </w:rPr>
        <w:t>the</w:t>
      </w:r>
      <w:r w:rsidR="008A1B84">
        <w:rPr>
          <w:sz w:val="20"/>
          <w:szCs w:val="20"/>
        </w:rPr>
        <w:t xml:space="preserve"> go-to person for pastoral support. He is calm and considered and always accessible and approachable on any matter. He can be contacted at any time day and night for assistance. Trainees feel rapidly at ease with him and able to open up.</w:t>
      </w:r>
    </w:p>
    <w:p w:rsidR="008A1B84" w:rsidRPr="00D07A94" w:rsidRDefault="008A1B84" w:rsidP="00D07A94">
      <w:pPr>
        <w:jc w:val="both"/>
        <w:rPr>
          <w:sz w:val="20"/>
          <w:szCs w:val="20"/>
        </w:rPr>
      </w:pPr>
    </w:p>
    <w:p w:rsidR="00EC7A8B" w:rsidRPr="00D07A94" w:rsidRDefault="00EC7A8B" w:rsidP="00D07A94">
      <w:pPr>
        <w:jc w:val="both"/>
        <w:rPr>
          <w:sz w:val="20"/>
          <w:szCs w:val="20"/>
        </w:rPr>
      </w:pPr>
      <w:r w:rsidRPr="00D07A94">
        <w:rPr>
          <w:sz w:val="20"/>
          <w:szCs w:val="20"/>
        </w:rPr>
        <w:t>Communication:</w:t>
      </w:r>
    </w:p>
    <w:p w:rsidR="00EC7A8B" w:rsidRPr="00D07A94" w:rsidRDefault="000D58BC" w:rsidP="00D07A94">
      <w:pPr>
        <w:jc w:val="both"/>
        <w:rPr>
          <w:sz w:val="20"/>
          <w:szCs w:val="20"/>
        </w:rPr>
      </w:pPr>
      <w:proofErr w:type="spellStart"/>
      <w:r w:rsidRPr="00D07A94">
        <w:rPr>
          <w:sz w:val="20"/>
          <w:szCs w:val="20"/>
        </w:rPr>
        <w:t>Mr</w:t>
      </w:r>
      <w:proofErr w:type="spellEnd"/>
      <w:r w:rsidRPr="00D07A94">
        <w:rPr>
          <w:sz w:val="20"/>
          <w:szCs w:val="20"/>
        </w:rPr>
        <w:t xml:space="preserve"> </w:t>
      </w:r>
      <w:proofErr w:type="spellStart"/>
      <w:r w:rsidRPr="00D07A94">
        <w:rPr>
          <w:sz w:val="20"/>
          <w:szCs w:val="20"/>
        </w:rPr>
        <w:t>Sen</w:t>
      </w:r>
      <w:proofErr w:type="spellEnd"/>
      <w:r w:rsidRPr="00D07A94">
        <w:rPr>
          <w:sz w:val="20"/>
          <w:szCs w:val="20"/>
        </w:rPr>
        <w:t xml:space="preserve"> has an admirable easiness with his manner in all a</w:t>
      </w:r>
      <w:r w:rsidR="001D3825" w:rsidRPr="00D07A94">
        <w:rPr>
          <w:sz w:val="20"/>
          <w:szCs w:val="20"/>
        </w:rPr>
        <w:t>renas.  Whe</w:t>
      </w:r>
      <w:r w:rsidRPr="00D07A94">
        <w:rPr>
          <w:sz w:val="20"/>
          <w:szCs w:val="20"/>
        </w:rPr>
        <w:t xml:space="preserve">ther it’s breaking </w:t>
      </w:r>
      <w:r w:rsidR="001D3825" w:rsidRPr="00D07A94">
        <w:rPr>
          <w:sz w:val="20"/>
          <w:szCs w:val="20"/>
        </w:rPr>
        <w:t>bad news to a patient or explaining something to someone more juni</w:t>
      </w:r>
      <w:r w:rsidR="008A1B84">
        <w:rPr>
          <w:sz w:val="20"/>
          <w:szCs w:val="20"/>
        </w:rPr>
        <w:t>or;</w:t>
      </w:r>
      <w:r w:rsidR="001D3825" w:rsidRPr="00D07A94">
        <w:rPr>
          <w:sz w:val="20"/>
          <w:szCs w:val="20"/>
        </w:rPr>
        <w:t xml:space="preserve"> he has a natural calmness and logicality which gets his points and messages across without making the other person feel diminished in importance or stature. </w:t>
      </w:r>
      <w:r w:rsidR="008A1B84">
        <w:rPr>
          <w:sz w:val="20"/>
          <w:szCs w:val="20"/>
        </w:rPr>
        <w:t>He respects those around him and considers all views.</w:t>
      </w:r>
      <w:r w:rsidR="008A1B84" w:rsidRPr="008A1B84">
        <w:rPr>
          <w:sz w:val="20"/>
          <w:szCs w:val="20"/>
        </w:rPr>
        <w:t xml:space="preserve"> </w:t>
      </w:r>
      <w:r w:rsidR="008A1B84">
        <w:rPr>
          <w:sz w:val="20"/>
          <w:szCs w:val="20"/>
        </w:rPr>
        <w:t>He is honest in his feedback also, not fearing to tell the truth to trainees in an effort to encourage them to excel and work to their strengths.</w:t>
      </w:r>
    </w:p>
    <w:p w:rsidR="00EC7A8B" w:rsidRPr="00D07A94" w:rsidRDefault="00EC7A8B" w:rsidP="00D07A94">
      <w:pPr>
        <w:jc w:val="both"/>
        <w:rPr>
          <w:sz w:val="20"/>
          <w:szCs w:val="20"/>
        </w:rPr>
      </w:pPr>
    </w:p>
    <w:p w:rsidR="00EC7A8B" w:rsidRPr="00D07A94" w:rsidRDefault="00EC7A8B" w:rsidP="00D07A94">
      <w:pPr>
        <w:jc w:val="both"/>
        <w:rPr>
          <w:sz w:val="20"/>
          <w:szCs w:val="20"/>
        </w:rPr>
      </w:pPr>
      <w:r w:rsidRPr="00F779D6">
        <w:rPr>
          <w:sz w:val="20"/>
          <w:szCs w:val="20"/>
          <w:u w:val="single"/>
        </w:rPr>
        <w:t>Resourcefulness</w:t>
      </w:r>
      <w:r w:rsidRPr="00D07A94">
        <w:rPr>
          <w:sz w:val="20"/>
          <w:szCs w:val="20"/>
        </w:rPr>
        <w:t>:</w:t>
      </w:r>
    </w:p>
    <w:p w:rsidR="00EC7A8B" w:rsidRPr="00D07A94" w:rsidRDefault="008A1B84" w:rsidP="00D07A94">
      <w:pPr>
        <w:jc w:val="both"/>
        <w:rPr>
          <w:sz w:val="20"/>
          <w:szCs w:val="20"/>
        </w:rPr>
      </w:pPr>
      <w:r>
        <w:rPr>
          <w:sz w:val="20"/>
          <w:szCs w:val="20"/>
        </w:rPr>
        <w:t xml:space="preserve">He </w:t>
      </w:r>
      <w:r w:rsidR="001D3825" w:rsidRPr="00D07A94">
        <w:rPr>
          <w:sz w:val="20"/>
          <w:szCs w:val="20"/>
        </w:rPr>
        <w:t xml:space="preserve">has always impressed us with the range of contacts which he readily calls on whenever any of us needed any help on gaining experience in </w:t>
      </w:r>
      <w:r w:rsidR="00F779D6">
        <w:rPr>
          <w:sz w:val="20"/>
          <w:szCs w:val="20"/>
        </w:rPr>
        <w:t>an area</w:t>
      </w:r>
      <w:r w:rsidR="001D3825" w:rsidRPr="00D07A94">
        <w:rPr>
          <w:sz w:val="20"/>
          <w:szCs w:val="20"/>
        </w:rPr>
        <w:t xml:space="preserve"> no</w:t>
      </w:r>
      <w:r w:rsidR="00F779D6">
        <w:rPr>
          <w:sz w:val="20"/>
          <w:szCs w:val="20"/>
        </w:rPr>
        <w:t>t openly offered withi</w:t>
      </w:r>
      <w:r w:rsidR="001D3825" w:rsidRPr="00D07A94">
        <w:rPr>
          <w:sz w:val="20"/>
          <w:szCs w:val="20"/>
        </w:rPr>
        <w:t>n our deanery.</w:t>
      </w:r>
    </w:p>
    <w:p w:rsidR="001D3825" w:rsidRPr="00D07A94" w:rsidRDefault="001D3825" w:rsidP="00D07A94">
      <w:pPr>
        <w:jc w:val="both"/>
        <w:rPr>
          <w:sz w:val="20"/>
          <w:szCs w:val="20"/>
        </w:rPr>
      </w:pPr>
      <w:r w:rsidRPr="00D07A94">
        <w:rPr>
          <w:sz w:val="20"/>
          <w:szCs w:val="20"/>
        </w:rPr>
        <w:t xml:space="preserve">He seems to have a cache of highly respected individuals in </w:t>
      </w:r>
      <w:r w:rsidR="008A1B84">
        <w:rPr>
          <w:sz w:val="20"/>
          <w:szCs w:val="20"/>
        </w:rPr>
        <w:t>any</w:t>
      </w:r>
      <w:r w:rsidRPr="00D07A94">
        <w:rPr>
          <w:sz w:val="20"/>
          <w:szCs w:val="20"/>
        </w:rPr>
        <w:t xml:space="preserve"> field willing to help him out at fairly short notice- I think that in itself speaks volumes.</w:t>
      </w:r>
      <w:r w:rsidR="008A1B84">
        <w:rPr>
          <w:sz w:val="20"/>
          <w:szCs w:val="20"/>
        </w:rPr>
        <w:t xml:space="preserve"> He has offered to support trainees with fellowships and </w:t>
      </w:r>
      <w:proofErr w:type="spellStart"/>
      <w:r w:rsidR="008A1B84">
        <w:rPr>
          <w:sz w:val="20"/>
          <w:szCs w:val="20"/>
        </w:rPr>
        <w:t>observerships</w:t>
      </w:r>
      <w:proofErr w:type="spellEnd"/>
      <w:r w:rsidR="008A1B84">
        <w:rPr>
          <w:sz w:val="20"/>
          <w:szCs w:val="20"/>
        </w:rPr>
        <w:t xml:space="preserve"> abroad on numerous occasions; facilitating this himself personally.</w:t>
      </w:r>
    </w:p>
    <w:p w:rsidR="001E4C9A" w:rsidRPr="00D07A94" w:rsidRDefault="001E4C9A" w:rsidP="00D07A94">
      <w:pPr>
        <w:jc w:val="both"/>
        <w:rPr>
          <w:sz w:val="20"/>
          <w:szCs w:val="20"/>
        </w:rPr>
      </w:pPr>
    </w:p>
    <w:p w:rsidR="00EC7A8B" w:rsidRPr="00D07A94" w:rsidRDefault="00EC7A8B" w:rsidP="00D07A94">
      <w:pPr>
        <w:jc w:val="both"/>
        <w:rPr>
          <w:sz w:val="20"/>
          <w:szCs w:val="20"/>
        </w:rPr>
      </w:pPr>
      <w:bookmarkStart w:id="0" w:name="_GoBack"/>
      <w:bookmarkEnd w:id="0"/>
      <w:r w:rsidRPr="00F779D6">
        <w:rPr>
          <w:sz w:val="20"/>
          <w:szCs w:val="20"/>
          <w:u w:val="single"/>
        </w:rPr>
        <w:t>Summary</w:t>
      </w:r>
      <w:r w:rsidRPr="00D07A94">
        <w:rPr>
          <w:sz w:val="20"/>
          <w:szCs w:val="20"/>
        </w:rPr>
        <w:t>:</w:t>
      </w:r>
    </w:p>
    <w:p w:rsidR="001D3825" w:rsidRPr="00D07A94" w:rsidRDefault="008A1B84" w:rsidP="00D07A94">
      <w:pPr>
        <w:jc w:val="both"/>
        <w:rPr>
          <w:sz w:val="20"/>
          <w:szCs w:val="20"/>
        </w:rPr>
      </w:pPr>
      <w:proofErr w:type="spellStart"/>
      <w:r>
        <w:rPr>
          <w:sz w:val="20"/>
          <w:szCs w:val="20"/>
        </w:rPr>
        <w:t>Mr</w:t>
      </w:r>
      <w:proofErr w:type="spellEnd"/>
      <w:r>
        <w:rPr>
          <w:sz w:val="20"/>
          <w:szCs w:val="20"/>
        </w:rPr>
        <w:t xml:space="preserve"> </w:t>
      </w:r>
      <w:proofErr w:type="spellStart"/>
      <w:r>
        <w:rPr>
          <w:sz w:val="20"/>
          <w:szCs w:val="20"/>
        </w:rPr>
        <w:t>Sen</w:t>
      </w:r>
      <w:proofErr w:type="spellEnd"/>
      <w:r>
        <w:rPr>
          <w:sz w:val="20"/>
          <w:szCs w:val="20"/>
        </w:rPr>
        <w:t xml:space="preserve"> is an inspirational figure, surgeon and trainer.</w:t>
      </w:r>
      <w:r w:rsidR="001D3825" w:rsidRPr="00D07A94">
        <w:rPr>
          <w:sz w:val="20"/>
          <w:szCs w:val="20"/>
        </w:rPr>
        <w:t xml:space="preserve"> I absolutely believe that </w:t>
      </w:r>
      <w:proofErr w:type="spellStart"/>
      <w:r w:rsidR="001D3825" w:rsidRPr="00D07A94">
        <w:rPr>
          <w:sz w:val="20"/>
          <w:szCs w:val="20"/>
        </w:rPr>
        <w:t>Mr</w:t>
      </w:r>
      <w:proofErr w:type="spellEnd"/>
      <w:r w:rsidR="001D3825" w:rsidRPr="00D07A94">
        <w:rPr>
          <w:sz w:val="20"/>
          <w:szCs w:val="20"/>
        </w:rPr>
        <w:t xml:space="preserve"> </w:t>
      </w:r>
      <w:proofErr w:type="spellStart"/>
      <w:r w:rsidR="001D3825" w:rsidRPr="00D07A94">
        <w:rPr>
          <w:sz w:val="20"/>
          <w:szCs w:val="20"/>
        </w:rPr>
        <w:t>Sen</w:t>
      </w:r>
      <w:proofErr w:type="spellEnd"/>
      <w:r w:rsidR="001D3825" w:rsidRPr="00D07A94">
        <w:rPr>
          <w:sz w:val="20"/>
          <w:szCs w:val="20"/>
        </w:rPr>
        <w:t xml:space="preserve"> deserves the distinction of Trainer of the Year.</w:t>
      </w:r>
      <w:r w:rsidR="00F779D6">
        <w:rPr>
          <w:sz w:val="20"/>
          <w:szCs w:val="20"/>
        </w:rPr>
        <w:t xml:space="preserve"> We trainees are fortunate to know him and we feel there are few like him. He is an asset that deserves just recognition for his services to training.</w:t>
      </w:r>
    </w:p>
    <w:sectPr w:rsidR="001D3825" w:rsidRPr="00D07A94" w:rsidSect="00EE05BA">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EC7A8B"/>
    <w:rsid w:val="000D58BC"/>
    <w:rsid w:val="001D3825"/>
    <w:rsid w:val="001E4C9A"/>
    <w:rsid w:val="008A1B84"/>
    <w:rsid w:val="00D07A94"/>
    <w:rsid w:val="00E22FA6"/>
    <w:rsid w:val="00EC7A8B"/>
    <w:rsid w:val="00EE05BA"/>
    <w:rsid w:val="00F352B5"/>
    <w:rsid w:val="00F77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2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Sharma</dc:creator>
  <cp:keywords/>
  <dc:description/>
  <cp:lastModifiedBy>Nasir</cp:lastModifiedBy>
  <cp:revision>2</cp:revision>
  <dcterms:created xsi:type="dcterms:W3CDTF">2015-05-10T00:00:00Z</dcterms:created>
  <dcterms:modified xsi:type="dcterms:W3CDTF">2015-05-10T00:00:00Z</dcterms:modified>
</cp:coreProperties>
</file>